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9"/>
        <w:rPr>
          <w:rFonts w:ascii="Times New Roman"/>
          <w:i w:val="0"/>
          <w:sz w:val="13"/>
        </w:rPr>
      </w:pPr>
    </w:p>
    <w:p>
      <w:pPr>
        <w:pStyle w:val="BodyText"/>
        <w:ind w:left="339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03.25pt;height:19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029" w:val="left" w:leader="none"/>
                      <w:tab w:pos="4727" w:val="left" w:leader="none"/>
                      <w:tab w:pos="5524" w:val="left" w:leader="none"/>
                      <w:tab w:pos="7684" w:val="left" w:leader="none"/>
                      <w:tab w:pos="8857" w:val="left" w:leader="none"/>
                    </w:tabs>
                    <w:spacing w:before="46"/>
                    <w:ind w:left="460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position w:val="-2"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position w:val="-2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position w:val="-2"/>
                      <w:sz w:val="21"/>
                    </w:rPr>
                    <w:t>DE ARQUEO</w:t>
                    <w:tab/>
                  </w:r>
                  <w:r>
                    <w:rPr>
                      <w:sz w:val="18"/>
                    </w:rPr>
                    <w:t>PRESUPUESTO</w:t>
                    <w:tab/>
                    <w:t>2021</w:t>
                    <w:tab/>
                    <w:t>Periodo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10"/>
                      <w:sz w:val="18"/>
                    </w:rPr>
                    <w:t> </w:t>
                  </w:r>
                  <w:r>
                    <w:rPr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0"/>
        <w:rPr>
          <w:rFonts w:ascii="Times New Roman"/>
          <w:i w:val="0"/>
          <w:sz w:val="23"/>
        </w:rPr>
      </w:pPr>
    </w:p>
    <w:tbl>
      <w:tblPr>
        <w:tblW w:w="0" w:type="auto"/>
        <w:jc w:val="left"/>
        <w:tblInd w:w="29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20"/>
        <w:gridCol w:w="2115"/>
      </w:tblGrid>
      <w:tr>
        <w:trPr>
          <w:trHeight w:val="475" w:hRule="atLeast"/>
        </w:trPr>
        <w:tc>
          <w:tcPr>
            <w:tcW w:w="8820" w:type="dxa"/>
          </w:tcPr>
          <w:p>
            <w:pPr>
              <w:pStyle w:val="TableParagraph"/>
              <w:spacing w:before="139"/>
              <w:ind w:left="2037"/>
              <w:rPr>
                <w:sz w:val="18"/>
              </w:rPr>
            </w:pPr>
            <w:r>
              <w:rPr>
                <w:sz w:val="18"/>
              </w:rPr>
              <w:t>Existencia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anterior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115" w:type="dxa"/>
          </w:tcPr>
          <w:p>
            <w:pPr>
              <w:pStyle w:val="TableParagraph"/>
              <w:spacing w:before="128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33.278.709,03</w:t>
            </w:r>
          </w:p>
        </w:tc>
      </w:tr>
      <w:tr>
        <w:trPr>
          <w:trHeight w:val="385" w:hRule="atLeast"/>
        </w:trPr>
        <w:tc>
          <w:tcPr>
            <w:tcW w:w="8820" w:type="dxa"/>
            <w:tcBorders>
              <w:bottom w:val="nil"/>
            </w:tcBorders>
          </w:tcPr>
          <w:p>
            <w:pPr>
              <w:pStyle w:val="TableParagraph"/>
              <w:spacing w:before="108"/>
              <w:ind w:left="15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  <w:u w:val="single"/>
              </w:rPr>
              <w:t>INGRESOS</w:t>
            </w:r>
          </w:p>
        </w:tc>
        <w:tc>
          <w:tcPr>
            <w:tcW w:w="2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88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Presupuesto.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47.593.786,58</w:t>
            </w:r>
          </w:p>
        </w:tc>
      </w:tr>
      <w:tr>
        <w:trPr>
          <w:trHeight w:val="240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1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13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5.021.233,16</w:t>
            </w:r>
          </w:p>
        </w:tc>
      </w:tr>
      <w:tr>
        <w:trPr>
          <w:trHeight w:val="270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6.989,13</w:t>
            </w: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84.035,77</w:t>
            </w: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8"/>
              <w:ind w:left="19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8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27.548.275,20</w:t>
            </w:r>
          </w:p>
        </w:tc>
      </w:tr>
      <w:tr>
        <w:trPr>
          <w:trHeight w:val="50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640" w:hRule="atLeast"/>
        </w:trPr>
        <w:tc>
          <w:tcPr>
            <w:tcW w:w="8820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88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115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80.254.319,84</w:t>
            </w:r>
          </w:p>
        </w:tc>
      </w:tr>
      <w:tr>
        <w:trPr>
          <w:trHeight w:val="490" w:hRule="atLeast"/>
        </w:trPr>
        <w:tc>
          <w:tcPr>
            <w:tcW w:w="8820" w:type="dxa"/>
          </w:tcPr>
          <w:p>
            <w:pPr>
              <w:pStyle w:val="TableParagraph"/>
              <w:spacing w:before="113"/>
              <w:ind w:left="3299" w:right="3061"/>
              <w:jc w:val="center"/>
              <w:rPr>
                <w:sz w:val="18"/>
              </w:rPr>
            </w:pPr>
            <w:r>
              <w:rPr>
                <w:sz w:val="18"/>
              </w:rPr>
              <w:t>Suman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Existencias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+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115" w:type="dxa"/>
          </w:tcPr>
          <w:p>
            <w:pPr>
              <w:pStyle w:val="TableParagraph"/>
              <w:spacing w:before="128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113.533.028,87</w:t>
            </w:r>
          </w:p>
        </w:tc>
      </w:tr>
      <w:tr>
        <w:trPr>
          <w:trHeight w:val="370" w:hRule="atLeast"/>
        </w:trPr>
        <w:tc>
          <w:tcPr>
            <w:tcW w:w="8820" w:type="dxa"/>
            <w:tcBorders>
              <w:bottom w:val="nil"/>
            </w:tcBorders>
          </w:tcPr>
          <w:p>
            <w:pPr>
              <w:pStyle w:val="TableParagraph"/>
              <w:spacing w:before="153"/>
              <w:ind w:left="15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  <w:u w:val="single"/>
              </w:rPr>
              <w:t>PAGOS</w:t>
            </w:r>
          </w:p>
        </w:tc>
        <w:tc>
          <w:tcPr>
            <w:tcW w:w="21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2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3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Presupuesto.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53.665.530,85</w:t>
            </w:r>
          </w:p>
        </w:tc>
      </w:tr>
      <w:tr>
        <w:trPr>
          <w:trHeight w:val="277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5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5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4.305.817,08</w:t>
            </w:r>
          </w:p>
        </w:tc>
      </w:tr>
      <w:tr>
        <w:trPr>
          <w:trHeight w:val="28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Devolución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565.470,23</w:t>
            </w:r>
          </w:p>
        </w:tc>
      </w:tr>
      <w:tr>
        <w:trPr>
          <w:trHeight w:val="28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Entes.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1.174,79</w:t>
            </w:r>
          </w:p>
        </w:tc>
      </w:tr>
      <w:tr>
        <w:trPr>
          <w:trHeight w:val="31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27.548.275,20</w:t>
            </w:r>
          </w:p>
        </w:tc>
      </w:tr>
      <w:tr>
        <w:trPr>
          <w:trHeight w:val="345" w:hRule="atLeast"/>
        </w:trPr>
        <w:tc>
          <w:tcPr>
            <w:tcW w:w="88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8"/>
              <w:ind w:left="188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24" w:hRule="atLeast"/>
        </w:trPr>
        <w:tc>
          <w:tcPr>
            <w:tcW w:w="8820" w:type="dxa"/>
            <w:tcBorders>
              <w:top w:val="nil"/>
            </w:tcBorders>
          </w:tcPr>
          <w:p>
            <w:pPr>
              <w:pStyle w:val="TableParagraph"/>
              <w:spacing w:before="43"/>
              <w:ind w:left="188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diferencias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redondeo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Euro</w:t>
            </w:r>
          </w:p>
        </w:tc>
        <w:tc>
          <w:tcPr>
            <w:tcW w:w="2115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75" w:hRule="atLeast"/>
        </w:trPr>
        <w:tc>
          <w:tcPr>
            <w:tcW w:w="8820" w:type="dxa"/>
          </w:tcPr>
          <w:p>
            <w:pPr>
              <w:pStyle w:val="TableParagraph"/>
              <w:spacing w:before="138"/>
              <w:ind w:left="1902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</w:p>
        </w:tc>
        <w:tc>
          <w:tcPr>
            <w:tcW w:w="2115" w:type="dxa"/>
          </w:tcPr>
          <w:p>
            <w:pPr>
              <w:pStyle w:val="TableParagraph"/>
              <w:spacing w:before="138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86.086.268,15</w:t>
            </w:r>
          </w:p>
        </w:tc>
      </w:tr>
      <w:tr>
        <w:trPr>
          <w:trHeight w:val="460" w:hRule="atLeast"/>
        </w:trPr>
        <w:tc>
          <w:tcPr>
            <w:tcW w:w="8820" w:type="dxa"/>
          </w:tcPr>
          <w:p>
            <w:pPr>
              <w:pStyle w:val="TableParagraph"/>
              <w:spacing w:before="98"/>
              <w:ind w:left="3115" w:right="3061"/>
              <w:jc w:val="center"/>
              <w:rPr>
                <w:sz w:val="18"/>
              </w:rPr>
            </w:pPr>
            <w:r>
              <w:rPr>
                <w:sz w:val="18"/>
              </w:rPr>
              <w:t>Existencias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115" w:type="dxa"/>
          </w:tcPr>
          <w:p>
            <w:pPr>
              <w:pStyle w:val="TableParagraph"/>
              <w:spacing w:before="93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27.446.760,72</w:t>
            </w:r>
          </w:p>
        </w:tc>
      </w:tr>
    </w:tbl>
    <w:p>
      <w:pPr>
        <w:spacing w:after="0"/>
        <w:jc w:val="right"/>
        <w:rPr>
          <w:sz w:val="18"/>
        </w:rPr>
        <w:sectPr>
          <w:headerReference w:type="default" r:id="rId5"/>
          <w:type w:val="continuous"/>
          <w:pgSz w:w="16840" w:h="11880" w:orient="landscape"/>
          <w:pgMar w:header="341" w:top="1180" w:bottom="280" w:left="140" w:right="900"/>
          <w:pgNumType w:start="1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2021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3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2333"/>
        <w:gridCol w:w="1466"/>
        <w:gridCol w:w="1879"/>
        <w:gridCol w:w="1890"/>
        <w:gridCol w:w="1965"/>
        <w:gridCol w:w="1980"/>
        <w:gridCol w:w="1777"/>
        <w:gridCol w:w="1815"/>
      </w:tblGrid>
      <w:tr>
        <w:trPr>
          <w:trHeight w:val="280" w:hRule="atLeast"/>
        </w:trPr>
        <w:tc>
          <w:tcPr>
            <w:tcW w:w="47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37"/>
              <w:ind w:left="-3"/>
              <w:rPr>
                <w:sz w:val="16"/>
              </w:rPr>
            </w:pPr>
            <w:r>
              <w:rPr>
                <w:sz w:val="16"/>
              </w:rPr>
              <w:t>ORD.</w:t>
            </w:r>
          </w:p>
        </w:tc>
        <w:tc>
          <w:tcPr>
            <w:tcW w:w="2333" w:type="dxa"/>
            <w:vMerge w:val="restart"/>
          </w:tcPr>
          <w:p>
            <w:pPr>
              <w:pStyle w:val="TableParagraph"/>
              <w:spacing w:before="82"/>
              <w:ind w:left="476"/>
              <w:rPr>
                <w:sz w:val="14"/>
              </w:rPr>
            </w:pPr>
            <w:r>
              <w:rPr>
                <w:sz w:val="14"/>
              </w:rPr>
              <w:t>Descripción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Ordinal</w:t>
            </w:r>
          </w:p>
          <w:p>
            <w:pPr>
              <w:pStyle w:val="TableParagraph"/>
              <w:spacing w:before="101"/>
              <w:ind w:left="87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Cuenta</w:t>
            </w:r>
          </w:p>
        </w:tc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8"/>
              <w:ind w:left="229"/>
              <w:rPr>
                <w:sz w:val="14"/>
              </w:rPr>
            </w:pPr>
            <w:r>
              <w:rPr>
                <w:sz w:val="14"/>
              </w:rPr>
              <w:t>SALDO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INICIAL</w:t>
            </w:r>
          </w:p>
        </w:tc>
        <w:tc>
          <w:tcPr>
            <w:tcW w:w="3769" w:type="dxa"/>
            <w:gridSpan w:val="2"/>
          </w:tcPr>
          <w:p>
            <w:pPr>
              <w:pStyle w:val="TableParagraph"/>
              <w:spacing w:before="61"/>
              <w:ind w:left="1479" w:right="1417"/>
              <w:jc w:val="center"/>
              <w:rPr>
                <w:sz w:val="16"/>
              </w:rPr>
            </w:pPr>
            <w:r>
              <w:rPr>
                <w:sz w:val="16"/>
              </w:rPr>
              <w:t>ANTERIOR</w:t>
            </w:r>
          </w:p>
        </w:tc>
        <w:tc>
          <w:tcPr>
            <w:tcW w:w="5722" w:type="dxa"/>
            <w:gridSpan w:val="3"/>
          </w:tcPr>
          <w:p>
            <w:pPr>
              <w:pStyle w:val="TableParagraph"/>
              <w:spacing w:before="61"/>
              <w:ind w:left="2510" w:right="2429"/>
              <w:jc w:val="center"/>
              <w:rPr>
                <w:sz w:val="16"/>
              </w:rPr>
            </w:pPr>
            <w:r>
              <w:rPr>
                <w:sz w:val="16"/>
              </w:rPr>
              <w:t>PERIODO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0" w:hRule="atLeast"/>
        </w:trPr>
        <w:tc>
          <w:tcPr>
            <w:tcW w:w="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spacing w:before="59"/>
              <w:ind w:left="526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890" w:type="dxa"/>
          </w:tcPr>
          <w:p>
            <w:pPr>
              <w:pStyle w:val="TableParagraph"/>
              <w:spacing w:before="59"/>
              <w:ind w:left="643" w:right="631"/>
              <w:jc w:val="center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965" w:type="dxa"/>
          </w:tcPr>
          <w:p>
            <w:pPr>
              <w:pStyle w:val="TableParagraph"/>
              <w:spacing w:before="55"/>
              <w:ind w:left="605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1980" w:type="dxa"/>
          </w:tcPr>
          <w:p>
            <w:pPr>
              <w:pStyle w:val="TableParagraph"/>
              <w:spacing w:before="59"/>
              <w:ind w:left="567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777" w:type="dxa"/>
          </w:tcPr>
          <w:p>
            <w:pPr>
              <w:pStyle w:val="TableParagraph"/>
              <w:spacing w:before="59"/>
              <w:ind w:left="671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815" w:type="dxa"/>
          </w:tcPr>
          <w:p>
            <w:pPr>
              <w:pStyle w:val="TableParagraph"/>
              <w:spacing w:before="59"/>
              <w:ind w:left="314"/>
              <w:rPr>
                <w:sz w:val="16"/>
              </w:rPr>
            </w:pPr>
            <w:r>
              <w:rPr>
                <w:sz w:val="16"/>
              </w:rPr>
              <w:t>EXISTENCIAS</w:t>
            </w:r>
          </w:p>
        </w:tc>
      </w:tr>
      <w:tr>
        <w:trPr>
          <w:trHeight w:val="307" w:hRule="atLeast"/>
        </w:trPr>
        <w:tc>
          <w:tcPr>
            <w:tcW w:w="472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z w:val="16"/>
              </w:rPr>
              <w:t>001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pStyle w:val="TableParagraph"/>
              <w:spacing w:before="92"/>
              <w:ind w:left="117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COMPENSACION</w:t>
            </w:r>
          </w:p>
        </w:tc>
        <w:tc>
          <w:tcPr>
            <w:tcW w:w="146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2.986.076,10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2.986.076,10</w:t>
            </w: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COMPE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42"/>
              <w:rPr>
                <w:sz w:val="16"/>
              </w:rPr>
            </w:pPr>
            <w:r>
              <w:rPr>
                <w:sz w:val="16"/>
              </w:rPr>
              <w:t>002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363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MOGA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MOGAN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42"/>
              <w:rPr>
                <w:sz w:val="16"/>
              </w:rPr>
            </w:pPr>
            <w:r>
              <w:rPr>
                <w:sz w:val="16"/>
              </w:rPr>
              <w:t>003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345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ARGUI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ARGUI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6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42"/>
              <w:rPr>
                <w:sz w:val="16"/>
              </w:rPr>
            </w:pPr>
            <w:r>
              <w:rPr>
                <w:sz w:val="16"/>
              </w:rPr>
              <w:t>004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TESORERIA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CAJA</w:t>
            </w:r>
            <w:r>
              <w:rPr>
                <w:rFonts w:ascii="Arial"/>
                <w:i/>
                <w:spacing w:val="-1"/>
                <w:w w:val="105"/>
                <w:sz w:val="12"/>
              </w:rPr>
              <w:t> </w:t>
            </w:r>
            <w:r>
              <w:rPr>
                <w:rFonts w:ascii="Arial"/>
                <w:i/>
                <w:w w:val="105"/>
                <w:sz w:val="12"/>
              </w:rPr>
              <w:t>TESOR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9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left="42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2"/>
              <w:ind w:right="350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-"CAMBIOS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CA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1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84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42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(6400001141)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1.630.905,08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7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1.630.905,08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9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30.197.886,61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9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30.683.790,64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1.145.001,05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ES-70-1300184105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(6400000229)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343.534,13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343.534,13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2.280.701,73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1.521.869,30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1.102.366,56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ES-76-1300020087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(6400001258)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425.241,90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425.241,90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7.398.855,57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7.081.168,29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742.929,18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ES-71-1300060015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204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(6400000715)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128.229,12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128.229,12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278.239,18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101.807,16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304.661,14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ES-70-1300101794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(6400000112)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99.806,40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99.806,40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71"/>
              <w:jc w:val="right"/>
              <w:rPr>
                <w:sz w:val="16"/>
              </w:rPr>
            </w:pPr>
            <w:r>
              <w:rPr>
                <w:sz w:val="16"/>
              </w:rPr>
              <w:t>1.982,00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2,43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101.785,97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ES-78-1300205305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206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(6400001492)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99.421,09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99.421,09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4,00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99.417,09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ES-74-1300226669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207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(6400000949)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421.691,57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421.691,57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4.743.407,60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2.927.990,23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2.237.108,94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ES-71-1300020100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209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(6400000832)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181.225,66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181.225,66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577.827,05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524.854,40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234.198,31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ES-72-1300205418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211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B.SABADELL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(0001058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3.044.731,22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3.044.731,22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1.323.864,85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2.015.569,73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2.353.026,34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ES-13-00811394140001058309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212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SABADELLCAM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(0000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ES-29-00811394150000038405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217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B.B.V.A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(0200350157)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2.669.118,38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2.669.118,38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10.385.501,48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9.575.380,39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3.479.239,47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ES-34-01825925810200350157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218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(0200350164)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64.907,58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64.907,58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488,12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64.419,46</w:t>
            </w:r>
          </w:p>
        </w:tc>
      </w:tr>
      <w:tr>
        <w:trPr>
          <w:trHeight w:val="365" w:hRule="atLeast"/>
        </w:trPr>
        <w:tc>
          <w:tcPr>
            <w:tcW w:w="47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ES-12-01825925830200350164</w:t>
            </w:r>
          </w:p>
        </w:tc>
        <w:tc>
          <w:tcPr>
            <w:tcW w:w="146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headerReference w:type="default" r:id="rId6"/>
          <w:pgSz w:w="16840" w:h="11880" w:orient="landscape"/>
          <w:pgMar w:header="401" w:footer="0" w:top="1140" w:bottom="0" w:left="140" w:right="900"/>
          <w:pgNumType w:start="2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2021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3"/>
        <w:rPr>
          <w:rFonts w:ascii="Times New Roman"/>
          <w:i w:val="0"/>
          <w:sz w:val="14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2333"/>
        <w:gridCol w:w="1466"/>
        <w:gridCol w:w="1879"/>
        <w:gridCol w:w="1890"/>
        <w:gridCol w:w="1965"/>
        <w:gridCol w:w="1980"/>
        <w:gridCol w:w="1777"/>
        <w:gridCol w:w="1815"/>
      </w:tblGrid>
      <w:tr>
        <w:trPr>
          <w:trHeight w:val="280" w:hRule="atLeast"/>
        </w:trPr>
        <w:tc>
          <w:tcPr>
            <w:tcW w:w="47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37"/>
              <w:ind w:left="-3"/>
              <w:rPr>
                <w:sz w:val="16"/>
              </w:rPr>
            </w:pPr>
            <w:r>
              <w:rPr>
                <w:sz w:val="16"/>
              </w:rPr>
              <w:t>ORD.</w:t>
            </w:r>
          </w:p>
        </w:tc>
        <w:tc>
          <w:tcPr>
            <w:tcW w:w="2333" w:type="dxa"/>
            <w:vMerge w:val="restart"/>
          </w:tcPr>
          <w:p>
            <w:pPr>
              <w:pStyle w:val="TableParagraph"/>
              <w:spacing w:before="82"/>
              <w:ind w:left="476"/>
              <w:rPr>
                <w:sz w:val="14"/>
              </w:rPr>
            </w:pPr>
            <w:r>
              <w:rPr>
                <w:sz w:val="14"/>
              </w:rPr>
              <w:t>Descripción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Ordinal</w:t>
            </w:r>
          </w:p>
          <w:p>
            <w:pPr>
              <w:pStyle w:val="TableParagraph"/>
              <w:spacing w:before="101"/>
              <w:ind w:left="87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Cuenta</w:t>
            </w:r>
          </w:p>
        </w:tc>
        <w:tc>
          <w:tcPr>
            <w:tcW w:w="1466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8"/>
              <w:ind w:left="229"/>
              <w:rPr>
                <w:sz w:val="14"/>
              </w:rPr>
            </w:pPr>
            <w:r>
              <w:rPr>
                <w:sz w:val="14"/>
              </w:rPr>
              <w:t>SALDO</w:t>
            </w:r>
            <w:r>
              <w:rPr>
                <w:spacing w:val="9"/>
                <w:sz w:val="14"/>
              </w:rPr>
              <w:t> </w:t>
            </w:r>
            <w:r>
              <w:rPr>
                <w:sz w:val="14"/>
              </w:rPr>
              <w:t>INICIAL</w:t>
            </w:r>
          </w:p>
        </w:tc>
        <w:tc>
          <w:tcPr>
            <w:tcW w:w="3769" w:type="dxa"/>
            <w:gridSpan w:val="2"/>
          </w:tcPr>
          <w:p>
            <w:pPr>
              <w:pStyle w:val="TableParagraph"/>
              <w:spacing w:before="61"/>
              <w:ind w:left="1479" w:right="1417"/>
              <w:jc w:val="center"/>
              <w:rPr>
                <w:sz w:val="16"/>
              </w:rPr>
            </w:pPr>
            <w:r>
              <w:rPr>
                <w:sz w:val="16"/>
              </w:rPr>
              <w:t>ANTERIOR</w:t>
            </w:r>
          </w:p>
        </w:tc>
        <w:tc>
          <w:tcPr>
            <w:tcW w:w="5722" w:type="dxa"/>
            <w:gridSpan w:val="3"/>
          </w:tcPr>
          <w:p>
            <w:pPr>
              <w:pStyle w:val="TableParagraph"/>
              <w:spacing w:before="61"/>
              <w:ind w:left="2510" w:right="2429"/>
              <w:jc w:val="center"/>
              <w:rPr>
                <w:sz w:val="16"/>
              </w:rPr>
            </w:pPr>
            <w:r>
              <w:rPr>
                <w:sz w:val="16"/>
              </w:rPr>
              <w:t>PERIODO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0" w:hRule="atLeast"/>
        </w:trPr>
        <w:tc>
          <w:tcPr>
            <w:tcW w:w="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>
            <w:pPr>
              <w:pStyle w:val="TableParagraph"/>
              <w:spacing w:before="59"/>
              <w:ind w:left="526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890" w:type="dxa"/>
          </w:tcPr>
          <w:p>
            <w:pPr>
              <w:pStyle w:val="TableParagraph"/>
              <w:spacing w:before="59"/>
              <w:ind w:left="643" w:right="631"/>
              <w:jc w:val="center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965" w:type="dxa"/>
          </w:tcPr>
          <w:p>
            <w:pPr>
              <w:pStyle w:val="TableParagraph"/>
              <w:spacing w:before="55"/>
              <w:ind w:left="605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INICIAL</w:t>
            </w:r>
          </w:p>
        </w:tc>
        <w:tc>
          <w:tcPr>
            <w:tcW w:w="1980" w:type="dxa"/>
          </w:tcPr>
          <w:p>
            <w:pPr>
              <w:pStyle w:val="TableParagraph"/>
              <w:spacing w:before="59"/>
              <w:ind w:left="567"/>
              <w:rPr>
                <w:sz w:val="16"/>
              </w:rPr>
            </w:pPr>
            <w:r>
              <w:rPr>
                <w:sz w:val="16"/>
              </w:rPr>
              <w:t>INGRESOS</w:t>
            </w:r>
          </w:p>
        </w:tc>
        <w:tc>
          <w:tcPr>
            <w:tcW w:w="1777" w:type="dxa"/>
          </w:tcPr>
          <w:p>
            <w:pPr>
              <w:pStyle w:val="TableParagraph"/>
              <w:spacing w:before="59"/>
              <w:ind w:left="671"/>
              <w:rPr>
                <w:sz w:val="16"/>
              </w:rPr>
            </w:pPr>
            <w:r>
              <w:rPr>
                <w:sz w:val="16"/>
              </w:rPr>
              <w:t>PAGOS</w:t>
            </w:r>
          </w:p>
        </w:tc>
        <w:tc>
          <w:tcPr>
            <w:tcW w:w="1815" w:type="dxa"/>
          </w:tcPr>
          <w:p>
            <w:pPr>
              <w:pStyle w:val="TableParagraph"/>
              <w:spacing w:before="59"/>
              <w:ind w:left="314"/>
              <w:rPr>
                <w:sz w:val="16"/>
              </w:rPr>
            </w:pPr>
            <w:r>
              <w:rPr>
                <w:sz w:val="16"/>
              </w:rPr>
              <w:t>EXISTENCIAS</w:t>
            </w:r>
          </w:p>
        </w:tc>
      </w:tr>
      <w:tr>
        <w:trPr>
          <w:trHeight w:val="307" w:hRule="atLeast"/>
        </w:trPr>
        <w:tc>
          <w:tcPr>
            <w:tcW w:w="472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42"/>
              <w:rPr>
                <w:sz w:val="16"/>
              </w:rPr>
            </w:pPr>
            <w:r>
              <w:rPr>
                <w:sz w:val="16"/>
              </w:rPr>
              <w:t>219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pStyle w:val="TableParagraph"/>
              <w:spacing w:before="92"/>
              <w:ind w:right="390"/>
              <w:jc w:val="right"/>
              <w:rPr>
                <w:sz w:val="16"/>
              </w:rPr>
            </w:pPr>
            <w:r>
              <w:rPr>
                <w:sz w:val="16"/>
              </w:rPr>
              <w:t>C.RURAL-CAJAMAR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(27</w:t>
            </w:r>
          </w:p>
        </w:tc>
        <w:tc>
          <w:tcPr>
            <w:tcW w:w="1466" w:type="dxa"/>
            <w:tcBorders>
              <w:bottom w:val="nil"/>
            </w:tcBorders>
          </w:tcPr>
          <w:p>
            <w:pPr>
              <w:pStyle w:val="TableParagraph"/>
              <w:spacing w:before="91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5.502.642,33</w:t>
            </w:r>
          </w:p>
        </w:tc>
        <w:tc>
          <w:tcPr>
            <w:tcW w:w="1879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0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5" w:type="dxa"/>
            <w:tcBorders>
              <w:bottom w:val="nil"/>
            </w:tcBorders>
          </w:tcPr>
          <w:p>
            <w:pPr>
              <w:pStyle w:val="TableParagraph"/>
              <w:spacing w:before="70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5.502.642,33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497.263,04</w:t>
            </w:r>
          </w:p>
        </w:tc>
        <w:tc>
          <w:tcPr>
            <w:tcW w:w="1777" w:type="dxa"/>
            <w:tcBorders>
              <w:bottom w:val="nil"/>
            </w:tcBorders>
          </w:tcPr>
          <w:p>
            <w:pPr>
              <w:pStyle w:val="TableParagraph"/>
              <w:spacing w:before="42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2.509.520,86</w:t>
            </w:r>
          </w:p>
        </w:tc>
        <w:tc>
          <w:tcPr>
            <w:tcW w:w="1815" w:type="dxa"/>
            <w:tcBorders>
              <w:bottom w:val="nil"/>
            </w:tcBorders>
          </w:tcPr>
          <w:p>
            <w:pPr>
              <w:pStyle w:val="TableParagraph"/>
              <w:spacing w:before="91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3.490.384,51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ES-69-31776127812732000013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CAJASIETE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(242047752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7.537.058,46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7.537.058,46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9.077.194,72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13.507.605,83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3.106.647,35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ES-02-30760850992420477529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230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(6400000580)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92.241,22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92.241,22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132.065,79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2.446,05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221.860,96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ES-71-1300123039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231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BANESTO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GRUPO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SAN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209.846,24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7"/>
              <w:jc w:val="right"/>
              <w:rPr>
                <w:sz w:val="16"/>
              </w:rPr>
            </w:pPr>
            <w:r>
              <w:rPr>
                <w:sz w:val="16"/>
              </w:rPr>
              <w:t>209.846,24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1.047,92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208.798,32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ES-66-00301495100375100273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BANESTO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GRUPO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SAN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8"/>
              <w:jc w:val="right"/>
              <w:rPr>
                <w:sz w:val="16"/>
              </w:rPr>
            </w:pPr>
            <w:r>
              <w:rPr>
                <w:sz w:val="16"/>
              </w:rPr>
              <w:t>907,42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62"/>
              <w:jc w:val="right"/>
              <w:rPr>
                <w:sz w:val="16"/>
              </w:rPr>
            </w:pPr>
            <w:r>
              <w:rPr>
                <w:sz w:val="16"/>
              </w:rPr>
              <w:t>907,42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4,53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902,89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ES-21-00301495130870000271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233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(0201501059)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68.945,01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68.945,01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327,76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68.617,25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ES-96-01825925860201501059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(0200700433)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2.172.796,92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2.172.796,92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2.049.892,37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2.070.421,43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2.152.267,86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ES-28-01825925850200700433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235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BANCO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SANTANDER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3.221.122,13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3.221.122,13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1.419.886,02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3.015.708,79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1.625.299,36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ES-27-00494453212810010452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236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CAIXA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(0200025304)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1.701.067,25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1.701.067,25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1.501.175,53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2.026.588,48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1.175.654,30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ES-96-21003825870200025304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237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BBVA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(0011502329)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67.349,22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67.349,22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320,03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67.029,19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ES-76-01825925870011502329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238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B.MARCH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(0108650116)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1"/>
              <w:jc w:val="right"/>
              <w:rPr>
                <w:sz w:val="16"/>
              </w:rPr>
            </w:pPr>
            <w:r>
              <w:rPr>
                <w:sz w:val="16"/>
              </w:rPr>
              <w:t>2.969.505,17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2.969.505,17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7"/>
              <w:jc w:val="right"/>
              <w:rPr>
                <w:sz w:val="16"/>
              </w:rPr>
            </w:pPr>
            <w:r>
              <w:rPr>
                <w:sz w:val="16"/>
              </w:rPr>
              <w:t>354.464,60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10.057,42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3.313.912,35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ES-63-00610169260108650116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239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BANKIA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(6400000346)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99.476,57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99.476,57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4,00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99.472,57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ES-70-1300144642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1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BANCO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POPULAR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(06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11.311,24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11.311,24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28.294,67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10"/>
              <w:jc w:val="right"/>
              <w:rPr>
                <w:sz w:val="16"/>
              </w:rPr>
            </w:pPr>
            <w:r>
              <w:rPr>
                <w:sz w:val="16"/>
              </w:rPr>
              <w:t>95,60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39.510,31</w:t>
            </w:r>
          </w:p>
        </w:tc>
      </w:tr>
      <w:tr>
        <w:trPr>
          <w:trHeight w:val="190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2"/>
              <w:ind w:left="55"/>
              <w:rPr>
                <w:rFonts w:ascii="Arial"/>
                <w:i/>
                <w:sz w:val="12"/>
              </w:rPr>
            </w:pPr>
            <w:r>
              <w:rPr>
                <w:rFonts w:ascii="Arial"/>
                <w:i/>
                <w:w w:val="105"/>
                <w:sz w:val="12"/>
              </w:rPr>
              <w:t>0630000640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97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left="42"/>
              <w:rPr>
                <w:sz w:val="16"/>
              </w:rPr>
            </w:pPr>
            <w:r>
              <w:rPr>
                <w:sz w:val="16"/>
              </w:rPr>
              <w:t>850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left="117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HABILITADO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15.527,72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15.527,72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16.808,29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20.186,02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12.149,99</w:t>
            </w:r>
          </w:p>
        </w:tc>
      </w:tr>
      <w:tr>
        <w:trPr>
          <w:trHeight w:val="477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4"/>
              <w:ind w:left="42"/>
              <w:rPr>
                <w:sz w:val="16"/>
              </w:rPr>
            </w:pPr>
            <w:r>
              <w:rPr>
                <w:sz w:val="16"/>
              </w:rPr>
              <w:t>875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5"/>
              <w:ind w:right="335"/>
              <w:jc w:val="right"/>
              <w:rPr>
                <w:sz w:val="16"/>
              </w:rPr>
            </w:pPr>
            <w:r>
              <w:rPr>
                <w:sz w:val="16"/>
              </w:rPr>
              <w:t>CAJA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FIJA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67" w:hRule="atLeast"/>
        </w:trPr>
        <w:tc>
          <w:tcPr>
            <w:tcW w:w="4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4"/>
              <w:ind w:left="42"/>
              <w:rPr>
                <w:sz w:val="16"/>
              </w:rPr>
            </w:pPr>
            <w:r>
              <w:rPr>
                <w:sz w:val="16"/>
              </w:rPr>
              <w:t>901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5"/>
              <w:ind w:left="117"/>
              <w:rPr>
                <w:sz w:val="16"/>
              </w:rPr>
            </w:pPr>
            <w:r>
              <w:rPr>
                <w:sz w:val="16"/>
              </w:rPr>
              <w:t>FORMALIZACION</w:t>
            </w:r>
          </w:p>
        </w:tc>
        <w:tc>
          <w:tcPr>
            <w:tcW w:w="14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62" w:hRule="atLeast"/>
        </w:trPr>
        <w:tc>
          <w:tcPr>
            <w:tcW w:w="47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>
            <w:pPr>
              <w:pStyle w:val="TableParagraph"/>
              <w:spacing w:before="134"/>
              <w:ind w:left="567"/>
              <w:rPr>
                <w:sz w:val="16"/>
              </w:rPr>
            </w:pPr>
            <w:r>
              <w:rPr>
                <w:sz w:val="16"/>
              </w:rPr>
              <w:t>Totales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.</w:t>
            </w:r>
          </w:p>
        </w:tc>
        <w:tc>
          <w:tcPr>
            <w:tcW w:w="1466" w:type="dxa"/>
            <w:tcBorders>
              <w:top w:val="nil"/>
            </w:tcBorders>
          </w:tcPr>
          <w:p>
            <w:pPr>
              <w:pStyle w:val="TableParagraph"/>
              <w:spacing w:before="13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33.278.709,03</w:t>
            </w:r>
          </w:p>
        </w:tc>
        <w:tc>
          <w:tcPr>
            <w:tcW w:w="1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top w:val="nil"/>
            </w:tcBorders>
          </w:tcPr>
          <w:p>
            <w:pPr>
              <w:pStyle w:val="TableParagraph"/>
              <w:spacing w:before="134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33.278.709,03</w:t>
            </w: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spacing w:before="15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75.251.387,20</w:t>
            </w: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spacing w:before="134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81.083.335,51</w:t>
            </w:r>
          </w:p>
        </w:tc>
        <w:tc>
          <w:tcPr>
            <w:tcW w:w="1815" w:type="dxa"/>
            <w:tcBorders>
              <w:top w:val="nil"/>
            </w:tcBorders>
          </w:tcPr>
          <w:p>
            <w:pPr>
              <w:pStyle w:val="TableParagraph"/>
              <w:spacing w:before="134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27.446.760,72</w:t>
            </w:r>
          </w:p>
        </w:tc>
      </w:tr>
    </w:tbl>
    <w:p>
      <w:pPr>
        <w:spacing w:after="0"/>
        <w:jc w:val="right"/>
        <w:rPr>
          <w:sz w:val="16"/>
        </w:rPr>
        <w:sectPr>
          <w:pgSz w:w="16840" w:h="11880" w:orient="landscape"/>
          <w:pgMar w:header="401" w:footer="0" w:top="1140" w:bottom="280" w:left="140" w:right="900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2021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6840" w:h="11880" w:orient="landscape"/>
          <w:pgMar w:header="401" w:footer="0" w:top="1140" w:bottom="280" w:left="140" w:right="900"/>
        </w:sect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1"/>
        <w:rPr>
          <w:rFonts w:ascii="Times New Roman"/>
          <w:i w:val="0"/>
          <w:sz w:val="21"/>
        </w:rPr>
      </w:pPr>
    </w:p>
    <w:p>
      <w:pPr>
        <w:pStyle w:val="BodyText"/>
        <w:ind w:left="3242"/>
        <w:rPr>
          <w:rFonts w:ascii="Times New Roman"/>
          <w:i w:val="0"/>
          <w:sz w:val="20"/>
        </w:rPr>
      </w:pPr>
      <w:r>
        <w:rPr>
          <w:rFonts w:ascii="Times New Roman"/>
          <w:i w:val="0"/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2021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i w:val="0"/>
          <w:position w:val="0"/>
          <w:sz w:val="20"/>
        </w:rPr>
      </w:r>
    </w:p>
    <w:p>
      <w:pPr>
        <w:pStyle w:val="BodyText"/>
        <w:spacing w:before="6"/>
        <w:rPr>
          <w:rFonts w:ascii="Times New Roman"/>
          <w:i w:val="0"/>
          <w:sz w:val="10"/>
        </w:rPr>
      </w:pPr>
      <w:r>
        <w:rPr/>
        <w:pict>
          <v:shape style="position:absolute;margin-left:272pt;margin-top:8.500001pt;width:324.75pt;height:15pt;mso-position-horizontal-relative:page;mso-position-vertical-relative:paragraph;z-index:-15726080;mso-wrap-distance-left:0;mso-wrap-distance-right:0" type="#_x0000_t202" filled="true" fillcolor="#c0c0c0" stroked="true" strokeweight="1.0pt" strokecolor="#000000">
            <v:textbox inset="0,0,0,0">
              <w:txbxContent>
                <w:p>
                  <w:pPr>
                    <w:spacing w:before="33"/>
                    <w:ind w:left="646" w:right="0" w:firstLine="0"/>
                    <w:jc w:val="left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ESTADO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DEMOSTRATIVO DEL ACTA DE ARQUEO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rFonts w:ascii="Times New Roman"/>
          <w:i w:val="0"/>
          <w:sz w:val="14"/>
        </w:rPr>
      </w:pPr>
    </w:p>
    <w:p>
      <w:pPr>
        <w:spacing w:after="0"/>
        <w:rPr>
          <w:rFonts w:ascii="Times New Roman"/>
          <w:sz w:val="14"/>
        </w:rPr>
        <w:sectPr>
          <w:pgSz w:w="16840" w:h="11880" w:orient="landscape"/>
          <w:pgMar w:header="401" w:footer="0" w:top="1140" w:bottom="280" w:left="140" w:right="900"/>
        </w:sectPr>
      </w:pPr>
    </w:p>
    <w:p>
      <w:pPr>
        <w:spacing w:before="103"/>
        <w:ind w:left="386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  <w:u w:val="single"/>
        </w:rPr>
        <w:t>INGRESOS</w:t>
      </w:r>
    </w:p>
    <w:p>
      <w:pPr>
        <w:pStyle w:val="Heading1"/>
        <w:spacing w:before="94"/>
        <w:ind w:left="386"/>
      </w:pPr>
      <w:r>
        <w:rPr/>
        <w:br w:type="column"/>
      </w:r>
      <w:r>
        <w:rPr/>
        <w:t>INGRESOS</w:t>
      </w:r>
      <w:r>
        <w:rPr>
          <w:spacing w:val="-11"/>
        </w:rPr>
        <w:t> </w:t>
      </w:r>
      <w:r>
        <w:rPr/>
        <w:t>BRUTOS</w:t>
      </w:r>
    </w:p>
    <w:p>
      <w:pPr>
        <w:spacing w:before="109"/>
        <w:ind w:left="38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AJUSTES</w:t>
      </w:r>
    </w:p>
    <w:p>
      <w:pPr>
        <w:pStyle w:val="Heading1"/>
        <w:spacing w:before="109"/>
        <w:ind w:left="385"/>
      </w:pPr>
      <w:r>
        <w:rPr/>
        <w:br w:type="column"/>
      </w:r>
      <w:r>
        <w:rPr/>
        <w:t>INGRESOS</w:t>
      </w:r>
      <w:r>
        <w:rPr>
          <w:spacing w:val="-11"/>
        </w:rPr>
        <w:t> </w:t>
      </w:r>
      <w:r>
        <w:rPr/>
        <w:t>LIQUIDOS</w:t>
      </w:r>
    </w:p>
    <w:p>
      <w:pPr>
        <w:spacing w:after="0"/>
        <w:sectPr>
          <w:type w:val="continuous"/>
          <w:pgSz w:w="16840" w:h="11880" w:orient="landscape"/>
          <w:pgMar w:top="1180" w:bottom="280" w:left="140" w:right="900"/>
          <w:cols w:num="4" w:equalWidth="0">
            <w:col w:w="1350" w:space="5818"/>
            <w:col w:w="2167" w:space="687"/>
            <w:col w:w="1232" w:space="847"/>
            <w:col w:w="3699"/>
          </w:cols>
        </w:sectPr>
      </w:pPr>
    </w:p>
    <w:p>
      <w:pPr>
        <w:spacing w:line="240" w:lineRule="auto" w:before="9"/>
        <w:rPr>
          <w:sz w:val="5"/>
        </w:rPr>
      </w:pPr>
    </w:p>
    <w:tbl>
      <w:tblPr>
        <w:tblW w:w="0" w:type="auto"/>
        <w:jc w:val="left"/>
        <w:tblInd w:w="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8"/>
        <w:gridCol w:w="2607"/>
        <w:gridCol w:w="2631"/>
        <w:gridCol w:w="2407"/>
      </w:tblGrid>
      <w:tr>
        <w:trPr>
          <w:trHeight w:val="400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8"/>
              <w:ind w:left="117"/>
              <w:rPr>
                <w:sz w:val="18"/>
              </w:rPr>
            </w:pPr>
            <w:r>
              <w:rPr>
                <w:sz w:val="18"/>
              </w:rPr>
              <w:t>Existencia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anterior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33.278.709,03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8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33.278.709,03</w:t>
            </w:r>
          </w:p>
        </w:tc>
      </w:tr>
      <w:tr>
        <w:trPr>
          <w:trHeight w:val="369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06" w:lineRule="exact" w:before="14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4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46.867.053,52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43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46.867.053,52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Pto.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145.714,89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-145.714,89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297.850,66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-297.850,66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Ingresos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283.167,51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-283.167,51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57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Presupuestarias,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57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242.944,09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7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242.944,09</w:t>
            </w:r>
          </w:p>
        </w:tc>
      </w:tr>
      <w:tr>
        <w:trPr>
          <w:trHeight w:val="255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29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Pto.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2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4.275.007,53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29"/>
              <w:ind w:right="109"/>
              <w:jc w:val="right"/>
              <w:rPr>
                <w:sz w:val="18"/>
              </w:rPr>
            </w:pPr>
            <w:r>
              <w:rPr>
                <w:sz w:val="18"/>
              </w:rPr>
              <w:t>-4.275.007,53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8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37,50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19"/>
              <w:jc w:val="right"/>
              <w:rPr>
                <w:sz w:val="18"/>
              </w:rPr>
            </w:pPr>
            <w:r>
              <w:rPr>
                <w:sz w:val="18"/>
              </w:rPr>
              <w:t>-37,50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Ingresos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Repercutido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Deducible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Provisionales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502.268,68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502.268,68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975,36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-975,36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10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Repercutido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Deducible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6.989,13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92"/>
              <w:jc w:val="right"/>
              <w:rPr>
                <w:sz w:val="18"/>
              </w:rPr>
            </w:pPr>
            <w:r>
              <w:rPr>
                <w:sz w:val="18"/>
              </w:rPr>
              <w:t>6.989,13</w:t>
            </w:r>
          </w:p>
        </w:tc>
      </w:tr>
      <w:tr>
        <w:trPr>
          <w:trHeight w:val="24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40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2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Entes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Públicos,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83.856,58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73"/>
              <w:ind w:right="91"/>
              <w:jc w:val="right"/>
              <w:rPr>
                <w:sz w:val="18"/>
              </w:rPr>
            </w:pPr>
            <w:r>
              <w:rPr>
                <w:sz w:val="18"/>
              </w:rPr>
              <w:t>83.856,58</w:t>
            </w:r>
          </w:p>
        </w:tc>
      </w:tr>
      <w:tr>
        <w:trPr>
          <w:trHeight w:val="30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402"/>
              <w:rPr>
                <w:sz w:val="18"/>
              </w:rPr>
            </w:pPr>
            <w:r>
              <w:rPr>
                <w:sz w:val="18"/>
              </w:rPr>
              <w:t>Aplicaciones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179,19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-179,19</w:t>
            </w: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9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6218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7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607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27.548.275,20</w:t>
            </w:r>
          </w:p>
        </w:tc>
        <w:tc>
          <w:tcPr>
            <w:tcW w:w="263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27.548.275,20</w:t>
            </w:r>
          </w:p>
        </w:tc>
      </w:tr>
      <w:tr>
        <w:trPr>
          <w:trHeight w:val="749" w:hRule="atLeast"/>
        </w:trPr>
        <w:tc>
          <w:tcPr>
            <w:tcW w:w="62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607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3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515" w:hRule="atLeast"/>
        </w:trPr>
        <w:tc>
          <w:tcPr>
            <w:tcW w:w="8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8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Descuentos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Reintegros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8"/>
              <w:ind w:right="13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8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65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8"/>
              <w:ind w:left="11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8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80.254.319,84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18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-5.002.932,64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75.251.387,20</w:t>
            </w:r>
          </w:p>
        </w:tc>
      </w:tr>
      <w:tr>
        <w:trPr>
          <w:trHeight w:val="415" w:hRule="atLeast"/>
        </w:trPr>
        <w:tc>
          <w:tcPr>
            <w:tcW w:w="6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28"/>
              <w:ind w:left="117"/>
              <w:rPr>
                <w:sz w:val="18"/>
              </w:rPr>
            </w:pPr>
            <w:r>
              <w:rPr>
                <w:sz w:val="18"/>
              </w:rPr>
              <w:t>Suman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Existencias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más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8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113.533.028,87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3"/>
              <w:ind w:right="84"/>
              <w:jc w:val="right"/>
              <w:rPr>
                <w:sz w:val="18"/>
              </w:rPr>
            </w:pPr>
            <w:r>
              <w:rPr>
                <w:sz w:val="18"/>
              </w:rPr>
              <w:t>108.530.096,23</w:t>
            </w:r>
          </w:p>
        </w:tc>
      </w:tr>
    </w:tbl>
    <w:p>
      <w:pPr>
        <w:spacing w:after="0"/>
        <w:jc w:val="right"/>
        <w:rPr>
          <w:sz w:val="18"/>
        </w:rPr>
        <w:sectPr>
          <w:type w:val="continuous"/>
          <w:pgSz w:w="16840" w:h="11880" w:orient="landscape"/>
          <w:pgMar w:top="1180" w:bottom="280" w:left="140" w:right="90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 w:after="0"/>
        <w:rPr>
          <w:sz w:val="21"/>
        </w:rPr>
      </w:pPr>
    </w:p>
    <w:p>
      <w:pPr>
        <w:spacing w:line="240" w:lineRule="auto"/>
        <w:ind w:left="3242" w:right="0" w:firstLine="0"/>
        <w:rPr>
          <w:sz w:val="20"/>
        </w:rPr>
      </w:pPr>
      <w:r>
        <w:rPr>
          <w:position w:val="0"/>
          <w:sz w:val="20"/>
        </w:rPr>
        <w:pict>
          <v:shape style="width:511.15pt;height:22.5pt;mso-position-horizontal-relative:char;mso-position-vertical-relative:line" type="#_x0000_t202" filled="false" stroked="true" strokeweight="1.0pt" strokecolor="#000000">
            <w10:anchorlock/>
            <v:textbox inset="0,0,0,0">
              <w:txbxContent>
                <w:p>
                  <w:pPr>
                    <w:tabs>
                      <w:tab w:pos="3124" w:val="left" w:leader="none"/>
                      <w:tab w:pos="4937" w:val="left" w:leader="none"/>
                      <w:tab w:pos="5794" w:val="left" w:leader="none"/>
                      <w:tab w:pos="7834" w:val="left" w:leader="none"/>
                      <w:tab w:pos="9225" w:val="left" w:leader="none"/>
                    </w:tabs>
                    <w:spacing w:before="106"/>
                    <w:ind w:left="591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ACTA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 ARQUEO</w:t>
                    <w:tab/>
                  </w:r>
                  <w:r>
                    <w:rPr>
                      <w:position w:val="1"/>
                      <w:sz w:val="18"/>
                    </w:rPr>
                    <w:t>PRESUPUESTO</w:t>
                    <w:tab/>
                  </w:r>
                  <w:r>
                    <w:rPr>
                      <w:position w:val="2"/>
                      <w:sz w:val="18"/>
                    </w:rPr>
                    <w:t>2021</w:t>
                    <w:tab/>
                  </w:r>
                  <w:r>
                    <w:rPr>
                      <w:position w:val="3"/>
                      <w:sz w:val="18"/>
                    </w:rPr>
                    <w:t>Periodo</w:t>
                  </w:r>
                  <w:r>
                    <w:rPr>
                      <w:spacing w:val="-2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desde</w:t>
                    <w:tab/>
                    <w:t>1/1</w:t>
                    <w:tab/>
                    <w:t>a</w:t>
                  </w:r>
                  <w:r>
                    <w:rPr>
                      <w:spacing w:val="47"/>
                      <w:position w:val="3"/>
                      <w:sz w:val="18"/>
                    </w:rPr>
                    <w:t> </w:t>
                  </w:r>
                  <w:r>
                    <w:rPr>
                      <w:position w:val="3"/>
                      <w:sz w:val="18"/>
                    </w:rPr>
                    <w:t>31/12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spacing w:line="240" w:lineRule="auto" w:before="10" w:after="1"/>
        <w:rPr>
          <w:sz w:val="13"/>
        </w:rPr>
      </w:pPr>
    </w:p>
    <w:p>
      <w:pPr>
        <w:spacing w:line="240" w:lineRule="auto"/>
        <w:ind w:left="5290" w:right="0" w:firstLine="0"/>
        <w:rPr>
          <w:sz w:val="20"/>
        </w:rPr>
      </w:pPr>
      <w:r>
        <w:rPr>
          <w:position w:val="0"/>
          <w:sz w:val="20"/>
        </w:rPr>
        <w:pict>
          <v:shape style="width:324.75pt;height:15pt;mso-position-horizontal-relative:char;mso-position-vertical-relative:line" type="#_x0000_t202" filled="true" fillcolor="#c0c0c0" stroked="true" strokeweight="1.0pt" strokecolor="#000000">
            <w10:anchorlock/>
            <v:textbox inset="0,0,0,0">
              <w:txbxContent>
                <w:p>
                  <w:pPr>
                    <w:spacing w:before="33"/>
                    <w:ind w:left="646" w:right="0" w:firstLine="0"/>
                    <w:jc w:val="left"/>
                    <w:rPr>
                      <w:rFonts w:ascii="Arial"/>
                      <w:b/>
                      <w:sz w:val="21"/>
                    </w:rPr>
                  </w:pPr>
                  <w:r>
                    <w:rPr>
                      <w:rFonts w:ascii="Arial"/>
                      <w:b/>
                      <w:sz w:val="21"/>
                    </w:rPr>
                    <w:t>ESTADO</w:t>
                  </w:r>
                  <w:r>
                    <w:rPr>
                      <w:rFonts w:ascii="Arial"/>
                      <w:b/>
                      <w:spacing w:val="-1"/>
                      <w:sz w:val="21"/>
                    </w:rPr>
                    <w:t> </w:t>
                  </w:r>
                  <w:r>
                    <w:rPr>
                      <w:rFonts w:ascii="Arial"/>
                      <w:b/>
                      <w:sz w:val="21"/>
                    </w:rPr>
                    <w:t>DEMOSTRATIVO DEL ACTA DE ARQUEO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position w:val="0"/>
          <w:sz w:val="20"/>
        </w:rPr>
      </w:r>
    </w:p>
    <w:p>
      <w:pPr>
        <w:spacing w:after="0" w:line="240" w:lineRule="auto"/>
        <w:rPr>
          <w:sz w:val="20"/>
        </w:rPr>
        <w:sectPr>
          <w:pgSz w:w="16840" w:h="11880" w:orient="landscape"/>
          <w:pgMar w:header="401" w:footer="0" w:top="1140" w:bottom="280" w:left="140" w:right="900"/>
        </w:sectPr>
      </w:pPr>
    </w:p>
    <w:p>
      <w:pPr>
        <w:spacing w:before="65"/>
        <w:ind w:left="600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w w:val="105"/>
          <w:sz w:val="17"/>
          <w:u w:val="single"/>
        </w:rPr>
        <w:t>PAGOS</w:t>
      </w:r>
    </w:p>
    <w:p>
      <w:pPr>
        <w:pStyle w:val="Heading1"/>
      </w:pPr>
      <w:r>
        <w:rPr/>
        <w:br w:type="column"/>
      </w:r>
      <w:r>
        <w:rPr/>
        <w:t>PAGOS</w:t>
      </w:r>
      <w:r>
        <w:rPr>
          <w:spacing w:val="-9"/>
        </w:rPr>
        <w:t> </w:t>
      </w:r>
      <w:r>
        <w:rPr/>
        <w:t>BRUTOS</w:t>
      </w:r>
    </w:p>
    <w:p>
      <w:pPr>
        <w:spacing w:before="146"/>
        <w:ind w:left="6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AJUSTES</w:t>
      </w:r>
    </w:p>
    <w:p>
      <w:pPr>
        <w:pStyle w:val="Heading1"/>
      </w:pPr>
      <w:r>
        <w:rPr/>
        <w:br w:type="column"/>
      </w:r>
      <w:r>
        <w:rPr/>
        <w:t>PAGOS</w:t>
      </w:r>
      <w:r>
        <w:rPr>
          <w:spacing w:val="-10"/>
        </w:rPr>
        <w:t> </w:t>
      </w:r>
      <w:r>
        <w:rPr/>
        <w:t>LIQUIDOS</w:t>
      </w:r>
    </w:p>
    <w:p>
      <w:pPr>
        <w:spacing w:after="0"/>
        <w:sectPr>
          <w:type w:val="continuous"/>
          <w:pgSz w:w="16840" w:h="11880" w:orient="landscape"/>
          <w:pgMar w:top="1180" w:bottom="280" w:left="140" w:right="900"/>
          <w:cols w:num="4" w:equalWidth="0">
            <w:col w:w="1273" w:space="6058"/>
            <w:col w:w="2073" w:space="404"/>
            <w:col w:w="1446" w:space="786"/>
            <w:col w:w="3760"/>
          </w:cols>
        </w:sectPr>
      </w:pPr>
    </w:p>
    <w:p>
      <w:pPr>
        <w:spacing w:line="240" w:lineRule="auto" w:before="4" w:after="0"/>
        <w:rPr>
          <w:sz w:val="12"/>
        </w:rPr>
      </w:pPr>
    </w:p>
    <w:tbl>
      <w:tblPr>
        <w:tblW w:w="0" w:type="auto"/>
        <w:jc w:val="left"/>
        <w:tblInd w:w="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79"/>
        <w:gridCol w:w="2342"/>
        <w:gridCol w:w="2566"/>
        <w:gridCol w:w="2491"/>
      </w:tblGrid>
      <w:tr>
        <w:trPr>
          <w:trHeight w:val="512" w:hRule="atLeast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4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53.665.530,85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53.665.530,85</w:t>
            </w:r>
          </w:p>
        </w:tc>
      </w:tr>
      <w:tr>
        <w:trPr>
          <w:trHeight w:val="322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Presupuestarias,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9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4.021.495,02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4.021.495,02</w:t>
            </w:r>
          </w:p>
        </w:tc>
      </w:tr>
      <w:tr>
        <w:trPr>
          <w:trHeight w:val="25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97" w:lineRule="exact" w:before="33"/>
              <w:ind w:left="272"/>
              <w:rPr>
                <w:sz w:val="18"/>
              </w:rPr>
            </w:pP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Soportado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Deducible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3"/>
              <w:ind w:left="272"/>
              <w:rPr>
                <w:sz w:val="18"/>
              </w:rPr>
            </w:pP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Soportado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Oper.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Presupuestarias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Soportado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Dev.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4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descuentos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Presupuestarios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239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272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descuentos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Presupuestarios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R.O.E.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Aplicaciones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Definitivas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Ingresos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284.322,06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-284.322,06</w:t>
            </w: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79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Devolución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Ingresos,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directos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0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565.470,23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06" w:lineRule="exact"/>
              <w:ind w:right="104"/>
              <w:jc w:val="right"/>
              <w:rPr>
                <w:sz w:val="18"/>
              </w:rPr>
            </w:pPr>
            <w:r>
              <w:rPr>
                <w:sz w:val="18"/>
              </w:rPr>
              <w:t>565.470,23</w:t>
            </w:r>
          </w:p>
        </w:tc>
      </w:tr>
      <w:tr>
        <w:trPr>
          <w:trHeight w:val="24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left="27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Pto.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Gastos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6" w:lineRule="exact" w:before="1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2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"/>
              <w:ind w:left="272"/>
              <w:rPr>
                <w:sz w:val="18"/>
              </w:rPr>
            </w:pPr>
            <w:r>
              <w:rPr>
                <w:sz w:val="18"/>
              </w:rPr>
              <w:t>Descontados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Reintegros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1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539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Recursos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Otros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Públicos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1.174,79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rPr>
                <w:sz w:val="16"/>
              </w:rPr>
            </w:pPr>
          </w:p>
          <w:p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1.174,79</w:t>
            </w:r>
          </w:p>
        </w:tc>
      </w:tr>
      <w:tr>
        <w:trPr>
          <w:trHeight w:val="480" w:hRule="atLeast"/>
        </w:trPr>
        <w:tc>
          <w:tcPr>
            <w:tcW w:w="6479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33"/>
              <w:ind w:left="117"/>
              <w:rPr>
                <w:sz w:val="18"/>
              </w:rPr>
            </w:pP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Movimientos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Internos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Tesorería</w:t>
            </w:r>
          </w:p>
        </w:tc>
        <w:tc>
          <w:tcPr>
            <w:tcW w:w="234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27.548.275,20</w:t>
            </w:r>
          </w:p>
        </w:tc>
        <w:tc>
          <w:tcPr>
            <w:tcW w:w="256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27.548.275,20</w:t>
            </w:r>
          </w:p>
        </w:tc>
      </w:tr>
      <w:tr>
        <w:trPr>
          <w:trHeight w:val="739" w:hRule="atLeast"/>
        </w:trPr>
        <w:tc>
          <w:tcPr>
            <w:tcW w:w="6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3"/>
              <w:ind w:left="117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Operaciones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Comerciales</w:t>
            </w:r>
          </w:p>
        </w:tc>
        <w:tc>
          <w:tcPr>
            <w:tcW w:w="2342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3"/>
              <w:ind w:right="11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>
        <w:trPr>
          <w:trHeight w:val="448" w:hRule="atLeast"/>
        </w:trPr>
        <w:tc>
          <w:tcPr>
            <w:tcW w:w="88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8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Descuentos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8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-4.718.610,58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3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-4.718.610,58</w:t>
            </w:r>
          </w:p>
        </w:tc>
      </w:tr>
      <w:tr>
        <w:trPr>
          <w:trHeight w:val="462" w:hRule="atLeast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5"/>
              <w:ind w:left="117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PAGOS</w:t>
            </w:r>
          </w:p>
        </w:tc>
        <w:tc>
          <w:tcPr>
            <w:tcW w:w="23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5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86.086.268,15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5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-5.002.932,64</w:t>
            </w: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0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81.083.335,51</w:t>
            </w:r>
          </w:p>
        </w:tc>
      </w:tr>
      <w:tr>
        <w:trPr>
          <w:trHeight w:val="495" w:hRule="atLeast"/>
        </w:trPr>
        <w:tc>
          <w:tcPr>
            <w:tcW w:w="6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8"/>
              <w:ind w:left="117"/>
              <w:rPr>
                <w:sz w:val="18"/>
              </w:rPr>
            </w:pPr>
            <w:r>
              <w:rPr>
                <w:sz w:val="18"/>
              </w:rPr>
              <w:t>Existencias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periodo</w:t>
            </w:r>
          </w:p>
        </w:tc>
        <w:tc>
          <w:tcPr>
            <w:tcW w:w="234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8"/>
              <w:ind w:right="53"/>
              <w:jc w:val="right"/>
              <w:rPr>
                <w:sz w:val="18"/>
              </w:rPr>
            </w:pPr>
            <w:r>
              <w:rPr>
                <w:sz w:val="18"/>
              </w:rPr>
              <w:t>27.446.760,72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8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27.446.760,72</w:t>
            </w:r>
          </w:p>
        </w:tc>
      </w:tr>
    </w:tbl>
    <w:sectPr>
      <w:type w:val="continuous"/>
      <w:pgSz w:w="16840" w:h="11880" w:orient="landscape"/>
      <w:pgMar w:top="1180" w:bottom="280" w:left="14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drawing>
        <wp:anchor distT="0" distB="0" distL="0" distR="0" allowOverlap="1" layoutInCell="1" locked="0" behindDoc="1" simplePos="0" relativeHeight="486318592">
          <wp:simplePos x="0" y="0"/>
          <wp:positionH relativeFrom="page">
            <wp:posOffset>334645</wp:posOffset>
          </wp:positionH>
          <wp:positionV relativeFrom="page">
            <wp:posOffset>216534</wp:posOffset>
          </wp:positionV>
          <wp:extent cx="5848985" cy="3619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898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10.75pt;margin-top:32.767284pt;width:63.7pt;height:11.05pt;mso-position-horizontal-relative:page;mso-position-vertical-relative:page;z-index:-16997376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Fecha</w:t>
                </w:r>
                <w:r>
                  <w:rPr>
                    <w:spacing w:val="9"/>
                  </w:rPr>
                  <w:t> </w:t>
                </w:r>
                <w:r>
                  <w:rPr/>
                  <w:t>Obtención</w:t>
                </w:r>
              </w:p>
            </w:txbxContent>
          </v:textbox>
          <w10:wrap type="none"/>
        </v:shape>
      </w:pict>
    </w:r>
    <w:r>
      <w:rPr/>
      <w:pict>
        <v:shape style="position:absolute;margin-left:693.599976pt;margin-top:33.417286pt;width:42.55pt;height:11.05pt;mso-position-horizontal-relative:page;mso-position-vertical-relative:page;z-index:-16996864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27/04/2022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750.099976pt;margin-top:33.217285pt;width:33.550pt;height:27.55pt;mso-position-horizontal-relative:page;mso-position-vertical-relative:page;z-index:-16996352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right="18"/>
                  <w:jc w:val="right"/>
                </w:pPr>
                <w:r>
                  <w:rPr/>
                  <w:t>12:04:56</w:t>
                </w:r>
              </w:p>
              <w:p>
                <w:pPr>
                  <w:pStyle w:val="BodyText"/>
                  <w:spacing w:before="136"/>
                  <w:ind w:right="60"/>
                  <w:jc w:val="right"/>
                </w:pPr>
                <w:r>
                  <w:rPr>
                    <w:position w:val="1"/>
                  </w:rPr>
                  <w:t>Pág.</w:t>
                </w:r>
                <w:r>
                  <w:rPr>
                    <w:spacing w:val="-6"/>
                    <w:position w:val="1"/>
                  </w:rPr>
                  <w:t> </w:t>
                </w:r>
                <w:r>
                  <w:rPr/>
                  <w:t>1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i w:val="0"/>
        <w:sz w:val="20"/>
      </w:rPr>
    </w:pPr>
    <w:r>
      <w:rPr/>
      <w:drawing>
        <wp:anchor distT="0" distB="0" distL="0" distR="0" allowOverlap="1" layoutInCell="1" locked="0" behindDoc="1" simplePos="0" relativeHeight="486320640">
          <wp:simplePos x="0" y="0"/>
          <wp:positionH relativeFrom="page">
            <wp:posOffset>187325</wp:posOffset>
          </wp:positionH>
          <wp:positionV relativeFrom="page">
            <wp:posOffset>254634</wp:posOffset>
          </wp:positionV>
          <wp:extent cx="5848985" cy="361950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8985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31.950012pt;margin-top:30.467285pt;width:159.5pt;height:28.2pt;mso-position-horizontal-relative:page;mso-position-vertical-relative:page;z-index:-16995328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position w:val="1"/>
                  </w:rPr>
                  <w:t>Fecha</w:t>
                </w:r>
                <w:r>
                  <w:rPr>
                    <w:spacing w:val="3"/>
                    <w:position w:val="1"/>
                  </w:rPr>
                  <w:t> </w:t>
                </w:r>
                <w:r>
                  <w:rPr>
                    <w:position w:val="1"/>
                  </w:rPr>
                  <w:t>Obtención  </w:t>
                </w:r>
                <w:r>
                  <w:rPr>
                    <w:spacing w:val="28"/>
                    <w:position w:val="1"/>
                  </w:rPr>
                  <w:t> </w:t>
                </w:r>
                <w:r>
                  <w:rPr/>
                  <w:t>27/04/2022</w:t>
                </w:r>
                <w:r>
                  <w:rPr>
                    <w:spacing w:val="73"/>
                  </w:rPr>
                  <w:t> </w:t>
                </w:r>
                <w:r>
                  <w:rPr/>
                  <w:t>12:04:56</w:t>
                </w:r>
              </w:p>
              <w:p>
                <w:pPr>
                  <w:pStyle w:val="BodyText"/>
                  <w:spacing w:before="133"/>
                  <w:ind w:right="339"/>
                  <w:jc w:val="right"/>
                </w:pPr>
                <w:r>
                  <w:rPr/>
                  <w:t>Pág.</w:t>
                </w:r>
              </w:p>
            </w:txbxContent>
          </v:textbox>
          <w10:wrap type="none"/>
        </v:shape>
      </w:pict>
    </w:r>
    <w:r>
      <w:rPr/>
      <w:pict>
        <v:shape style="position:absolute;margin-left:780.900024pt;margin-top:47.617287pt;width:10.55pt;height:11.05pt;mso-position-horizontal-relative:page;mso-position-vertical-relative:page;z-index:-16994816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60"/>
                </w:pPr>
                <w:r>
                  <w:rPr/>
                  <w:fldChar w:fldCharType="begin"/>
                </w:r>
                <w:r>
                  <w:rPr>
                    <w:w w:val="10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46"/>
      <w:ind w:left="600"/>
      <w:outlineLvl w:val="1"/>
    </w:pPr>
    <w:rPr>
      <w:rFonts w:ascii="Arial MT" w:hAnsi="Arial MT" w:eastAsia="Arial MT" w:cs="Arial MT"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2022-04-27T12:49:31Z</dcterms:created>
  <dcterms:modified xsi:type="dcterms:W3CDTF">2022-04-27T12:49:31Z</dcterms:modified>
</cp:coreProperties>
</file>